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0D0D" w14:textId="54961B08" w:rsidR="006242BE" w:rsidRDefault="00E236B0" w:rsidP="009266F0">
      <w:pPr>
        <w:rPr>
          <w:rFonts w:ascii="Optima" w:eastAsia="Times New Roman" w:hAnsi="Optima" w:cs="Times New Roman"/>
          <w:color w:val="202020"/>
        </w:rPr>
      </w:pPr>
      <w:bookmarkStart w:id="0" w:name="_GoBack"/>
      <w:bookmarkEnd w:id="0"/>
      <w:r w:rsidRPr="00E236B0">
        <w:rPr>
          <w:rFonts w:ascii="Optima" w:eastAsia="Times New Roman" w:hAnsi="Optima" w:cs="Times New Roman"/>
          <w:color w:val="202020"/>
        </w:rPr>
        <w:t>1.  Call to order, Pledge of Allegiance, Approval of agenda. </w:t>
      </w:r>
      <w:r w:rsidRPr="00E236B0">
        <w:rPr>
          <w:rFonts w:ascii="Optima" w:eastAsia="Times New Roman" w:hAnsi="Optima" w:cs="Times New Roman"/>
          <w:color w:val="202020"/>
        </w:rPr>
        <w:br/>
        <w:t>2.   Recognition of elected officials, candidates, and first-time guests</w:t>
      </w:r>
      <w:r w:rsidR="009266F0" w:rsidRPr="009266F0">
        <w:rPr>
          <w:rFonts w:ascii="Optima" w:eastAsia="Times New Roman" w:hAnsi="Optima" w:cs="Times New Roman"/>
          <w:color w:val="202020"/>
        </w:rPr>
        <w:t xml:space="preserve"> (Lori Wheat, Bremerton City Councilor; Paul </w:t>
      </w:r>
      <w:proofErr w:type="spellStart"/>
      <w:r w:rsidR="009266F0" w:rsidRPr="009266F0">
        <w:rPr>
          <w:rFonts w:ascii="Optima" w:eastAsia="Times New Roman" w:hAnsi="Optima" w:cs="Times New Roman"/>
          <w:color w:val="202020"/>
        </w:rPr>
        <w:t>Dutky</w:t>
      </w:r>
      <w:proofErr w:type="spellEnd"/>
      <w:r w:rsidR="009266F0" w:rsidRPr="009266F0">
        <w:rPr>
          <w:rFonts w:ascii="Optima" w:eastAsia="Times New Roman" w:hAnsi="Optima" w:cs="Times New Roman"/>
          <w:color w:val="202020"/>
        </w:rPr>
        <w:t xml:space="preserve"> and Dianne Iverson (West Sound Cycling Club, traffic/transit experts &amp; successful lobbyists, Brem</w:t>
      </w:r>
      <w:r w:rsidR="006242BE">
        <w:rPr>
          <w:rFonts w:ascii="Optima" w:eastAsia="Times New Roman" w:hAnsi="Optima" w:cs="Times New Roman"/>
          <w:color w:val="202020"/>
        </w:rPr>
        <w:t>er</w:t>
      </w:r>
      <w:r w:rsidR="009266F0" w:rsidRPr="009266F0">
        <w:rPr>
          <w:rFonts w:ascii="Optima" w:eastAsia="Times New Roman" w:hAnsi="Optima" w:cs="Times New Roman"/>
          <w:color w:val="202020"/>
        </w:rPr>
        <w:t>ton)</w:t>
      </w:r>
      <w:r w:rsidR="006242BE">
        <w:rPr>
          <w:rFonts w:ascii="Optima" w:eastAsia="Times New Roman" w:hAnsi="Optima" w:cs="Times New Roman"/>
          <w:color w:val="202020"/>
        </w:rPr>
        <w:t>.</w:t>
      </w:r>
      <w:r w:rsidRPr="00E236B0">
        <w:rPr>
          <w:rFonts w:ascii="Optima" w:eastAsia="Times New Roman" w:hAnsi="Optima" w:cs="Times New Roman"/>
          <w:color w:val="202020"/>
        </w:rPr>
        <w:br/>
        <w:t>3.  Approval of Minutes (November)</w:t>
      </w:r>
      <w:r w:rsidR="006242BE">
        <w:rPr>
          <w:rFonts w:ascii="Optima" w:eastAsia="Times New Roman" w:hAnsi="Optima" w:cs="Times New Roman"/>
          <w:color w:val="202020"/>
        </w:rPr>
        <w:t xml:space="preserve"> – minutes were approved.</w:t>
      </w:r>
      <w:r w:rsidRPr="00E236B0">
        <w:rPr>
          <w:rFonts w:ascii="Optima" w:eastAsia="Times New Roman" w:hAnsi="Optima" w:cs="Times New Roman"/>
          <w:color w:val="202020"/>
        </w:rPr>
        <w:br/>
        <w:t>4.  Treasurer’s report (Constance Maytum)</w:t>
      </w:r>
      <w:r w:rsidR="006242BE">
        <w:rPr>
          <w:rFonts w:ascii="Optima" w:eastAsia="Times New Roman" w:hAnsi="Optima" w:cs="Times New Roman"/>
          <w:color w:val="202020"/>
        </w:rPr>
        <w:t xml:space="preserve">: provided on </w:t>
      </w:r>
      <w:r w:rsidR="009266F0">
        <w:rPr>
          <w:rFonts w:ascii="Optima" w:eastAsia="Times New Roman" w:hAnsi="Optima" w:cs="Times New Roman"/>
          <w:color w:val="202020"/>
        </w:rPr>
        <w:t>back of Agenda</w:t>
      </w:r>
      <w:r w:rsidR="006242BE">
        <w:rPr>
          <w:rFonts w:ascii="Optima" w:eastAsia="Times New Roman" w:hAnsi="Optima" w:cs="Times New Roman"/>
          <w:color w:val="202020"/>
        </w:rPr>
        <w:t>; balance remains around $16,500 despite some expenses due to contributions and membership fees.</w:t>
      </w:r>
    </w:p>
    <w:p w14:paraId="5B71729D" w14:textId="77777777" w:rsidR="006242BE" w:rsidRPr="00D732BF" w:rsidRDefault="00E236B0" w:rsidP="009266F0">
      <w:pPr>
        <w:rPr>
          <w:rFonts w:ascii="Optima" w:eastAsia="Times New Roman" w:hAnsi="Optima" w:cs="Times New Roman"/>
          <w:b/>
          <w:bCs/>
          <w:color w:val="202020"/>
        </w:rPr>
      </w:pPr>
      <w:r w:rsidRPr="00E236B0">
        <w:rPr>
          <w:rFonts w:ascii="Optima" w:eastAsia="Times New Roman" w:hAnsi="Optima" w:cs="Times New Roman"/>
          <w:color w:val="202020"/>
        </w:rPr>
        <w:t>5.  Speaker:  Jordan Waits, civic state organizer working on protecting proposed changes by Governor Inslee to strengthen Washington State overtime standards</w:t>
      </w:r>
      <w:r w:rsidR="009266F0" w:rsidRPr="009266F0">
        <w:rPr>
          <w:rFonts w:ascii="Optima" w:eastAsia="Times New Roman" w:hAnsi="Optima" w:cs="Times New Roman"/>
          <w:color w:val="202020"/>
        </w:rPr>
        <w:t>, last adjusted in 1976</w:t>
      </w:r>
      <w:r w:rsidRPr="00E236B0">
        <w:rPr>
          <w:rFonts w:ascii="Optima" w:eastAsia="Times New Roman" w:hAnsi="Optima" w:cs="Times New Roman"/>
          <w:color w:val="202020"/>
        </w:rPr>
        <w:t xml:space="preserve">.  Governor Inslee has directed the Department of Labor and Industries to adjust the overtime exempt threshold </w:t>
      </w:r>
      <w:r w:rsidR="009266F0">
        <w:rPr>
          <w:rFonts w:ascii="Optima" w:eastAsia="Times New Roman" w:hAnsi="Optima" w:cs="Times New Roman"/>
          <w:color w:val="202020"/>
        </w:rPr>
        <w:t xml:space="preserve">for salaried workers </w:t>
      </w:r>
      <w:r w:rsidRPr="00E236B0">
        <w:rPr>
          <w:rFonts w:ascii="Optima" w:eastAsia="Times New Roman" w:hAnsi="Optima" w:cs="Times New Roman"/>
          <w:color w:val="202020"/>
        </w:rPr>
        <w:t>to 2.5 x Washington’s minimum wage annual threshold.  This change guarantees more Washington residents will be eligible for overtime, bringing those eligible from 7% to nearly 50%.</w:t>
      </w:r>
      <w:r w:rsidR="009266F0">
        <w:rPr>
          <w:rFonts w:ascii="Optima" w:eastAsia="Times New Roman" w:hAnsi="Optima" w:cs="Times New Roman"/>
          <w:color w:val="202020"/>
        </w:rPr>
        <w:t xml:space="preserve"> Non-salaried workers receive 1.5 (time-and-a-half) for every hour over 40 hours/ week.  In short, if you receive a salary of &lt;$75K, you now get to work </w:t>
      </w:r>
      <w:r w:rsidR="009266F0">
        <w:rPr>
          <w:rFonts w:ascii="Optima" w:eastAsia="Times New Roman" w:hAnsi="Optima" w:cs="Times New Roman"/>
          <w:i/>
          <w:iCs/>
          <w:color w:val="202020"/>
        </w:rPr>
        <w:t>only</w:t>
      </w:r>
      <w:r w:rsidR="009266F0">
        <w:rPr>
          <w:rFonts w:ascii="Optima" w:eastAsia="Times New Roman" w:hAnsi="Optima" w:cs="Times New Roman"/>
          <w:color w:val="202020"/>
        </w:rPr>
        <w:t xml:space="preserve"> 40 hours, or receive overtime.</w:t>
      </w:r>
      <w:r w:rsidR="006242BE">
        <w:rPr>
          <w:rFonts w:ascii="Optima" w:eastAsia="Times New Roman" w:hAnsi="Optima" w:cs="Times New Roman"/>
          <w:color w:val="202020"/>
        </w:rPr>
        <w:t xml:space="preserve">  </w:t>
      </w:r>
      <w:r w:rsidR="00F302FE">
        <w:rPr>
          <w:rFonts w:ascii="Optima" w:eastAsia="Times New Roman" w:hAnsi="Optima" w:cs="Times New Roman"/>
          <w:color w:val="202020"/>
        </w:rPr>
        <w:t xml:space="preserve">Pushback is expected from a variety of sources. While unions support this adjustment, Jordan </w:t>
      </w:r>
      <w:proofErr w:type="spellStart"/>
      <w:r w:rsidR="00F302FE">
        <w:rPr>
          <w:rFonts w:ascii="Optima" w:eastAsia="Times New Roman" w:hAnsi="Optima" w:cs="Times New Roman"/>
          <w:color w:val="202020"/>
        </w:rPr>
        <w:t>Waits’s</w:t>
      </w:r>
      <w:proofErr w:type="spellEnd"/>
      <w:r w:rsidR="00F302FE">
        <w:rPr>
          <w:rFonts w:ascii="Optima" w:eastAsia="Times New Roman" w:hAnsi="Optima" w:cs="Times New Roman"/>
          <w:color w:val="202020"/>
        </w:rPr>
        <w:t xml:space="preserve"> position is to deflect pushback before it happens.</w:t>
      </w:r>
      <w:r w:rsidR="006242BE">
        <w:rPr>
          <w:rFonts w:ascii="Optima" w:eastAsia="Times New Roman" w:hAnsi="Optima" w:cs="Times New Roman"/>
          <w:color w:val="202020"/>
        </w:rPr>
        <w:t xml:space="preserve">  </w:t>
      </w:r>
      <w:r w:rsidR="009266F0" w:rsidRPr="00D732BF">
        <w:rPr>
          <w:rFonts w:ascii="Optima" w:eastAsia="Times New Roman" w:hAnsi="Optima" w:cs="Times New Roman"/>
          <w:b/>
          <w:bCs/>
          <w:color w:val="202020"/>
        </w:rPr>
        <w:t>The membership voted unanimously</w:t>
      </w:r>
      <w:r w:rsidR="002725E1" w:rsidRPr="00D732BF">
        <w:rPr>
          <w:rFonts w:ascii="Optima" w:eastAsia="Times New Roman" w:hAnsi="Optima" w:cs="Times New Roman"/>
          <w:b/>
          <w:bCs/>
          <w:color w:val="202020"/>
        </w:rPr>
        <w:t>, with one dissent,</w:t>
      </w:r>
      <w:r w:rsidR="009266F0" w:rsidRPr="00D732BF">
        <w:rPr>
          <w:rFonts w:ascii="Optima" w:eastAsia="Times New Roman" w:hAnsi="Optima" w:cs="Times New Roman"/>
          <w:b/>
          <w:bCs/>
          <w:color w:val="202020"/>
        </w:rPr>
        <w:t xml:space="preserve"> to approve a resolution in favor of th</w:t>
      </w:r>
      <w:r w:rsidR="002725E1" w:rsidRPr="00D732BF">
        <w:rPr>
          <w:rFonts w:ascii="Optima" w:eastAsia="Times New Roman" w:hAnsi="Optima" w:cs="Times New Roman"/>
          <w:b/>
          <w:bCs/>
          <w:color w:val="202020"/>
        </w:rPr>
        <w:t>ese changes</w:t>
      </w:r>
      <w:r w:rsidR="009266F0" w:rsidRPr="00D732BF">
        <w:rPr>
          <w:rFonts w:ascii="Optima" w:eastAsia="Times New Roman" w:hAnsi="Optima" w:cs="Times New Roman"/>
          <w:b/>
          <w:bCs/>
          <w:color w:val="202020"/>
        </w:rPr>
        <w:t xml:space="preserve">, as follows: </w:t>
      </w:r>
    </w:p>
    <w:p w14:paraId="4A51E44B" w14:textId="77777777" w:rsidR="006242BE" w:rsidRDefault="00022DF4" w:rsidP="006242BE">
      <w:pPr>
        <w:ind w:firstLine="720"/>
        <w:rPr>
          <w:rFonts w:ascii="Optima" w:eastAsia="Times New Roman" w:hAnsi="Optima" w:cs="Times New Roman"/>
          <w:color w:val="202020"/>
        </w:rPr>
      </w:pPr>
      <w:r>
        <w:rPr>
          <w:rFonts w:ascii="Optima" w:eastAsia="Times New Roman" w:hAnsi="Optima" w:cs="Times New Roman"/>
          <w:color w:val="202020"/>
        </w:rPr>
        <w:t>In Support of Restoring the State’s Overtime Threshold</w:t>
      </w:r>
      <w:r w:rsidR="006242BE">
        <w:rPr>
          <w:rFonts w:ascii="Optima" w:eastAsia="Times New Roman" w:hAnsi="Optima" w:cs="Times New Roman"/>
          <w:color w:val="202020"/>
        </w:rPr>
        <w:t>:</w:t>
      </w:r>
    </w:p>
    <w:p w14:paraId="33414087" w14:textId="77777777" w:rsidR="006242BE" w:rsidRDefault="002725E1" w:rsidP="006242BE">
      <w:pPr>
        <w:ind w:left="720"/>
        <w:rPr>
          <w:rFonts w:ascii="Optima" w:eastAsia="Times New Roman" w:hAnsi="Optima" w:cs="Times New Roman"/>
          <w:color w:val="202020"/>
        </w:rPr>
      </w:pPr>
      <w:r>
        <w:rPr>
          <w:rFonts w:ascii="Optima" w:eastAsia="Times New Roman" w:hAnsi="Optima" w:cs="Times New Roman"/>
          <w:color w:val="202020"/>
        </w:rPr>
        <w:t>Whereas the restored threshold, at roughly $75,000 per year, will be the highest in the nation but still below historical levels, when the middle class was its strongest</w:t>
      </w:r>
      <w:r w:rsidR="006242BE">
        <w:rPr>
          <w:rFonts w:ascii="Optima" w:eastAsia="Times New Roman" w:hAnsi="Optima" w:cs="Times New Roman"/>
          <w:color w:val="202020"/>
        </w:rPr>
        <w:t xml:space="preserve"> (o</w:t>
      </w:r>
      <w:r>
        <w:rPr>
          <w:rFonts w:ascii="Optima" w:eastAsia="Times New Roman" w:hAnsi="Optima" w:cs="Times New Roman"/>
          <w:color w:val="202020"/>
        </w:rPr>
        <w:t xml:space="preserve">ther 8 points are </w:t>
      </w:r>
      <w:r w:rsidR="00022DF4">
        <w:rPr>
          <w:rFonts w:ascii="Optima" w:eastAsia="Times New Roman" w:hAnsi="Optima" w:cs="Times New Roman"/>
          <w:color w:val="202020"/>
        </w:rPr>
        <w:t>available in full text from Jordan Waits</w:t>
      </w:r>
      <w:r w:rsidR="006242BE">
        <w:rPr>
          <w:rFonts w:ascii="Optima" w:eastAsia="Times New Roman" w:hAnsi="Optima" w:cs="Times New Roman"/>
          <w:color w:val="202020"/>
        </w:rPr>
        <w:t>);</w:t>
      </w:r>
      <w:r w:rsidR="00022DF4">
        <w:rPr>
          <w:rFonts w:ascii="Optima" w:eastAsia="Times New Roman" w:hAnsi="Optima" w:cs="Times New Roman"/>
          <w:color w:val="202020"/>
        </w:rPr>
        <w:t xml:space="preserve"> Therefore be it resolved that the 26</w:t>
      </w:r>
      <w:r w:rsidR="00022DF4" w:rsidRPr="00022DF4">
        <w:rPr>
          <w:rFonts w:ascii="Optima" w:eastAsia="Times New Roman" w:hAnsi="Optima" w:cs="Times New Roman"/>
          <w:color w:val="202020"/>
          <w:vertAlign w:val="superscript"/>
        </w:rPr>
        <w:t>th</w:t>
      </w:r>
      <w:r w:rsidR="00022DF4">
        <w:rPr>
          <w:rFonts w:ascii="Optima" w:eastAsia="Times New Roman" w:hAnsi="Optima" w:cs="Times New Roman"/>
          <w:color w:val="202020"/>
        </w:rPr>
        <w:t xml:space="preserve"> District Democrats urge the Washington State Department of Labor &amp; Industry to finalize their proposed rule restoring the state’s overtime threshold to a multiple of 2.5 times the state minimum wage. </w:t>
      </w:r>
      <w:r>
        <w:rPr>
          <w:rFonts w:ascii="Optima" w:eastAsia="Times New Roman" w:hAnsi="Optima" w:cs="Times New Roman"/>
          <w:color w:val="202020"/>
        </w:rPr>
        <w:t>M</w:t>
      </w:r>
      <w:r w:rsidR="00022DF4">
        <w:rPr>
          <w:rFonts w:ascii="Optima" w:eastAsia="Times New Roman" w:hAnsi="Optima" w:cs="Times New Roman"/>
          <w:color w:val="202020"/>
        </w:rPr>
        <w:t>otion adopted 5 December 201</w:t>
      </w:r>
    </w:p>
    <w:p w14:paraId="71E77B46" w14:textId="6E89B067" w:rsidR="00022DF4" w:rsidRDefault="00E236B0" w:rsidP="006242BE">
      <w:pPr>
        <w:rPr>
          <w:rFonts w:ascii="Optima" w:eastAsia="Times New Roman" w:hAnsi="Optima" w:cs="Times New Roman"/>
          <w:color w:val="202020"/>
        </w:rPr>
      </w:pPr>
      <w:r w:rsidRPr="00E236B0">
        <w:rPr>
          <w:rFonts w:ascii="Optima" w:eastAsia="Times New Roman" w:hAnsi="Optima" w:cs="Times New Roman"/>
          <w:color w:val="202020"/>
        </w:rPr>
        <w:t>6.  </w:t>
      </w:r>
      <w:r w:rsidRPr="00D732BF">
        <w:rPr>
          <w:rFonts w:ascii="Optima" w:eastAsia="Times New Roman" w:hAnsi="Optima" w:cs="Times New Roman"/>
          <w:b/>
          <w:bCs/>
          <w:color w:val="202020"/>
        </w:rPr>
        <w:t>Old Business</w:t>
      </w:r>
      <w:r w:rsidRPr="00E236B0">
        <w:rPr>
          <w:rFonts w:ascii="Optima" w:eastAsia="Times New Roman" w:hAnsi="Optima" w:cs="Times New Roman"/>
          <w:color w:val="202020"/>
        </w:rPr>
        <w:br/>
        <w:t>     a.  2020 Fundraiser for LD 26 Democrats SAVE THE DATE:  April 25. Wesley Inn, GH; join the Coordinating Committee (Barb Turecky, Lynn Jabs, Jill Neumeister, Rick Offner, Dianna Eversole, Nora Eckstein, Cassandra Wolle</w:t>
      </w:r>
      <w:r w:rsidR="00022DF4">
        <w:rPr>
          <w:rFonts w:ascii="Optima" w:eastAsia="Times New Roman" w:hAnsi="Optima" w:cs="Times New Roman"/>
          <w:color w:val="202020"/>
        </w:rPr>
        <w:t>, Chris Kim, and Constance Maytum</w:t>
      </w:r>
      <w:r w:rsidRPr="00E236B0">
        <w:rPr>
          <w:rFonts w:ascii="Optima" w:eastAsia="Times New Roman" w:hAnsi="Optima" w:cs="Times New Roman"/>
          <w:color w:val="202020"/>
        </w:rPr>
        <w:t>)</w:t>
      </w:r>
      <w:r w:rsidRPr="00E236B0">
        <w:rPr>
          <w:rFonts w:ascii="Optima" w:eastAsia="Times New Roman" w:hAnsi="Optima" w:cs="Times New Roman"/>
          <w:color w:val="202020"/>
        </w:rPr>
        <w:br/>
        <w:t>     b.  2020 LD 26 Caucus for State Delegates: join the Coordinating Committee (Tony Otto, Carl Olson, Constance Maytum, Joy Vartanian, Dianna Eversole, Joy Vartanian)</w:t>
      </w:r>
    </w:p>
    <w:p w14:paraId="58712CB5" w14:textId="547F4D8E" w:rsidR="00022DF4" w:rsidRDefault="00022DF4" w:rsidP="009266F0">
      <w:pPr>
        <w:rPr>
          <w:rFonts w:ascii="Optima" w:eastAsia="Times New Roman" w:hAnsi="Optima" w:cs="Times New Roman"/>
          <w:color w:val="202020"/>
        </w:rPr>
      </w:pPr>
      <w:r>
        <w:rPr>
          <w:rFonts w:ascii="Optima" w:eastAsia="Times New Roman" w:hAnsi="Optima" w:cs="Times New Roman"/>
          <w:color w:val="202020"/>
        </w:rPr>
        <w:t xml:space="preserve">     Tony Otto explained the caucus/primary system new to all of us in 2020. A brief chronology follows</w:t>
      </w:r>
      <w:r w:rsidR="006242BE">
        <w:rPr>
          <w:rFonts w:ascii="Optima" w:eastAsia="Times New Roman" w:hAnsi="Optima" w:cs="Times New Roman"/>
          <w:color w:val="202020"/>
        </w:rPr>
        <w:t>:</w:t>
      </w:r>
    </w:p>
    <w:p w14:paraId="08CCF466" w14:textId="776BEFA9" w:rsidR="00022DF4" w:rsidRDefault="00022DF4" w:rsidP="009266F0">
      <w:pPr>
        <w:rPr>
          <w:rFonts w:ascii="Optima" w:eastAsia="Times New Roman" w:hAnsi="Optima" w:cs="Times New Roman"/>
          <w:color w:val="202020"/>
        </w:rPr>
      </w:pPr>
      <w:r w:rsidRPr="006242BE">
        <w:rPr>
          <w:rFonts w:ascii="Optima" w:eastAsia="Times New Roman" w:hAnsi="Optima" w:cs="Times New Roman"/>
          <w:b/>
          <w:bCs/>
          <w:color w:val="202020"/>
        </w:rPr>
        <w:t>MARCH 10</w:t>
      </w:r>
      <w:r>
        <w:rPr>
          <w:rFonts w:ascii="Optima" w:eastAsia="Times New Roman" w:hAnsi="Optima" w:cs="Times New Roman"/>
          <w:color w:val="202020"/>
        </w:rPr>
        <w:t xml:space="preserve">: </w:t>
      </w:r>
      <w:r w:rsidR="006242BE">
        <w:rPr>
          <w:rFonts w:ascii="Optima" w:eastAsia="Times New Roman" w:hAnsi="Optima" w:cs="Times New Roman"/>
          <w:color w:val="202020"/>
        </w:rPr>
        <w:t>Primary</w:t>
      </w:r>
      <w:r>
        <w:rPr>
          <w:rFonts w:ascii="Optima" w:eastAsia="Times New Roman" w:hAnsi="Optima" w:cs="Times New Roman"/>
          <w:color w:val="202020"/>
        </w:rPr>
        <w:t>. To vote in the primary, voter must declare that they are Democrat or Republican.</w:t>
      </w:r>
    </w:p>
    <w:p w14:paraId="6013FAF7" w14:textId="165B2729" w:rsidR="00022DF4" w:rsidRDefault="00022DF4" w:rsidP="009266F0">
      <w:pPr>
        <w:rPr>
          <w:rFonts w:ascii="Optima" w:eastAsia="Times New Roman" w:hAnsi="Optima" w:cs="Times New Roman"/>
          <w:color w:val="202020"/>
        </w:rPr>
      </w:pPr>
      <w:r w:rsidRPr="006242BE">
        <w:rPr>
          <w:rFonts w:ascii="Optima" w:eastAsia="Times New Roman" w:hAnsi="Optima" w:cs="Times New Roman"/>
          <w:b/>
          <w:bCs/>
          <w:color w:val="202020"/>
        </w:rPr>
        <w:t>APRIL 26:</w:t>
      </w:r>
      <w:r>
        <w:rPr>
          <w:rFonts w:ascii="Optima" w:eastAsia="Times New Roman" w:hAnsi="Optima" w:cs="Times New Roman"/>
          <w:color w:val="202020"/>
        </w:rPr>
        <w:t xml:space="preserve"> </w:t>
      </w:r>
      <w:r w:rsidR="006242BE">
        <w:rPr>
          <w:rFonts w:ascii="Optima" w:eastAsia="Times New Roman" w:hAnsi="Optima" w:cs="Times New Roman"/>
          <w:color w:val="202020"/>
        </w:rPr>
        <w:t xml:space="preserve"> C</w:t>
      </w:r>
      <w:r>
        <w:rPr>
          <w:rFonts w:ascii="Optima" w:eastAsia="Times New Roman" w:hAnsi="Optima" w:cs="Times New Roman"/>
          <w:color w:val="202020"/>
        </w:rPr>
        <w:t>aucus</w:t>
      </w:r>
      <w:r w:rsidR="006242BE">
        <w:rPr>
          <w:rFonts w:ascii="Optima" w:eastAsia="Times New Roman" w:hAnsi="Optima" w:cs="Times New Roman"/>
          <w:color w:val="202020"/>
        </w:rPr>
        <w:t>, hosted by LD 26 Democrats at</w:t>
      </w:r>
      <w:r>
        <w:rPr>
          <w:rFonts w:ascii="Optima" w:eastAsia="Times New Roman" w:hAnsi="Optima" w:cs="Times New Roman"/>
          <w:color w:val="202020"/>
        </w:rPr>
        <w:t xml:space="preserve"> Goodman Middle School, Gig Harbor. </w:t>
      </w:r>
      <w:r w:rsidR="00C57BA6">
        <w:rPr>
          <w:rFonts w:ascii="Optima" w:eastAsia="Times New Roman" w:hAnsi="Optima" w:cs="Times New Roman"/>
          <w:color w:val="202020"/>
        </w:rPr>
        <w:t>Cost</w:t>
      </w:r>
      <w:r w:rsidR="006242BE">
        <w:rPr>
          <w:rFonts w:ascii="Optima" w:eastAsia="Times New Roman" w:hAnsi="Optima" w:cs="Times New Roman"/>
          <w:color w:val="202020"/>
        </w:rPr>
        <w:t xml:space="preserve"> of venue</w:t>
      </w:r>
      <w:r w:rsidR="00C57BA6">
        <w:rPr>
          <w:rFonts w:ascii="Optima" w:eastAsia="Times New Roman" w:hAnsi="Optima" w:cs="Times New Roman"/>
          <w:color w:val="202020"/>
        </w:rPr>
        <w:t xml:space="preserve"> is $1,250. </w:t>
      </w:r>
      <w:r>
        <w:rPr>
          <w:rFonts w:ascii="Optima" w:eastAsia="Times New Roman" w:hAnsi="Optima" w:cs="Times New Roman"/>
          <w:color w:val="202020"/>
        </w:rPr>
        <w:t>This is where we decide who will be delegates for each candidate.</w:t>
      </w:r>
      <w:r w:rsidR="00C57BA6">
        <w:rPr>
          <w:rFonts w:ascii="Optima" w:eastAsia="Times New Roman" w:hAnsi="Optima" w:cs="Times New Roman"/>
          <w:color w:val="202020"/>
        </w:rPr>
        <w:t xml:space="preserve"> All attendees must be credentialled, i.e., we </w:t>
      </w:r>
      <w:proofErr w:type="gramStart"/>
      <w:r w:rsidR="00C57BA6">
        <w:rPr>
          <w:rFonts w:ascii="Optima" w:eastAsia="Times New Roman" w:hAnsi="Optima" w:cs="Times New Roman"/>
          <w:color w:val="202020"/>
        </w:rPr>
        <w:t>have to</w:t>
      </w:r>
      <w:proofErr w:type="gramEnd"/>
      <w:r w:rsidR="00C57BA6">
        <w:rPr>
          <w:rFonts w:ascii="Optima" w:eastAsia="Times New Roman" w:hAnsi="Optima" w:cs="Times New Roman"/>
          <w:color w:val="202020"/>
        </w:rPr>
        <w:t xml:space="preserve"> verify that they are a registered </w:t>
      </w:r>
      <w:r w:rsidR="002725E1">
        <w:rPr>
          <w:rFonts w:ascii="Optima" w:eastAsia="Times New Roman" w:hAnsi="Optima" w:cs="Times New Roman"/>
          <w:color w:val="202020"/>
        </w:rPr>
        <w:t xml:space="preserve">Democratic </w:t>
      </w:r>
      <w:r w:rsidR="00C57BA6">
        <w:rPr>
          <w:rFonts w:ascii="Optima" w:eastAsia="Times New Roman" w:hAnsi="Optima" w:cs="Times New Roman"/>
          <w:color w:val="202020"/>
        </w:rPr>
        <w:t>voter, live in the 26</w:t>
      </w:r>
      <w:r w:rsidR="00C57BA6" w:rsidRPr="00C57BA6">
        <w:rPr>
          <w:rFonts w:ascii="Optima" w:eastAsia="Times New Roman" w:hAnsi="Optima" w:cs="Times New Roman"/>
          <w:color w:val="202020"/>
          <w:vertAlign w:val="superscript"/>
        </w:rPr>
        <w:t>th</w:t>
      </w:r>
      <w:r w:rsidR="00C57BA6">
        <w:rPr>
          <w:rFonts w:ascii="Optima" w:eastAsia="Times New Roman" w:hAnsi="Optima" w:cs="Times New Roman"/>
          <w:color w:val="202020"/>
        </w:rPr>
        <w:t xml:space="preserve"> LD, </w:t>
      </w:r>
      <w:r w:rsidR="002725E1">
        <w:rPr>
          <w:rFonts w:ascii="Optima" w:eastAsia="Times New Roman" w:hAnsi="Optima" w:cs="Times New Roman"/>
          <w:color w:val="202020"/>
        </w:rPr>
        <w:t xml:space="preserve">still at same </w:t>
      </w:r>
      <w:r w:rsidR="00F302FE">
        <w:rPr>
          <w:rFonts w:ascii="Optima" w:eastAsia="Times New Roman" w:hAnsi="Optima" w:cs="Times New Roman"/>
          <w:color w:val="202020"/>
        </w:rPr>
        <w:t>address, etc.</w:t>
      </w:r>
      <w:r w:rsidR="006242BE">
        <w:rPr>
          <w:rFonts w:ascii="Optima" w:eastAsia="Times New Roman" w:hAnsi="Optima" w:cs="Times New Roman"/>
          <w:color w:val="202020"/>
        </w:rPr>
        <w:t xml:space="preserve">  To comply with State Party requirements, </w:t>
      </w:r>
      <w:r w:rsidR="006242BE">
        <w:rPr>
          <w:rFonts w:ascii="Optima" w:eastAsia="Times New Roman" w:hAnsi="Optima" w:cs="Times New Roman"/>
          <w:color w:val="202020"/>
        </w:rPr>
        <w:lastRenderedPageBreak/>
        <w:t>we must provide accommodation to those with disabilities, speakers of other languages, etc. for the  State to validate our choice of delegates.</w:t>
      </w:r>
      <w:r w:rsidR="00C57BA6">
        <w:rPr>
          <w:rFonts w:ascii="Optima" w:eastAsia="Times New Roman" w:hAnsi="Optima" w:cs="Times New Roman"/>
          <w:color w:val="202020"/>
        </w:rPr>
        <w:br/>
      </w:r>
      <w:r w:rsidRPr="006242BE">
        <w:rPr>
          <w:rFonts w:ascii="Optima" w:eastAsia="Times New Roman" w:hAnsi="Optima" w:cs="Times New Roman"/>
          <w:b/>
          <w:bCs/>
          <w:color w:val="202020"/>
        </w:rPr>
        <w:t>MAY 3</w:t>
      </w:r>
      <w:r>
        <w:rPr>
          <w:rFonts w:ascii="Optima" w:eastAsia="Times New Roman" w:hAnsi="Optima" w:cs="Times New Roman"/>
          <w:color w:val="202020"/>
        </w:rPr>
        <w:t>: County Democratic Conventions. No delegates will be selected. Platform and resolutions will be determined.</w:t>
      </w:r>
    </w:p>
    <w:p w14:paraId="798FC452" w14:textId="23F2B36E" w:rsidR="00022DF4" w:rsidRDefault="00022DF4" w:rsidP="009266F0">
      <w:pPr>
        <w:rPr>
          <w:rFonts w:ascii="Optima" w:eastAsia="Times New Roman" w:hAnsi="Optima" w:cs="Times New Roman"/>
          <w:color w:val="202020"/>
        </w:rPr>
      </w:pPr>
      <w:r w:rsidRPr="006242BE">
        <w:rPr>
          <w:rFonts w:ascii="Optima" w:eastAsia="Times New Roman" w:hAnsi="Optima" w:cs="Times New Roman"/>
          <w:b/>
          <w:bCs/>
          <w:color w:val="202020"/>
        </w:rPr>
        <w:t>MAY 3</w:t>
      </w:r>
      <w:r w:rsidR="006242BE" w:rsidRPr="006242BE">
        <w:rPr>
          <w:rFonts w:ascii="Optima" w:eastAsia="Times New Roman" w:hAnsi="Optima" w:cs="Times New Roman"/>
          <w:b/>
          <w:bCs/>
          <w:color w:val="202020"/>
        </w:rPr>
        <w:t>0</w:t>
      </w:r>
      <w:r>
        <w:rPr>
          <w:rFonts w:ascii="Optima" w:eastAsia="Times New Roman" w:hAnsi="Optima" w:cs="Times New Roman"/>
          <w:color w:val="202020"/>
        </w:rPr>
        <w:t xml:space="preserve">: Congressional Caucus. Delegates to the National Convention will be chosen by unanimous consent of all the delegates at this caucus, who have proceeded from the April 26 caucus to this event. WA State has a total of 107 National delegate slots. </w:t>
      </w:r>
      <w:r w:rsidR="00C57BA6">
        <w:rPr>
          <w:rFonts w:ascii="Optima" w:eastAsia="Times New Roman" w:hAnsi="Optima" w:cs="Times New Roman"/>
          <w:color w:val="202020"/>
        </w:rPr>
        <w:t>Our CD, the 6</w:t>
      </w:r>
      <w:r w:rsidR="00C57BA6" w:rsidRPr="00C57BA6">
        <w:rPr>
          <w:rFonts w:ascii="Optima" w:eastAsia="Times New Roman" w:hAnsi="Optima" w:cs="Times New Roman"/>
          <w:color w:val="202020"/>
          <w:vertAlign w:val="superscript"/>
        </w:rPr>
        <w:t>th</w:t>
      </w:r>
      <w:r w:rsidR="00C57BA6">
        <w:rPr>
          <w:rFonts w:ascii="Optima" w:eastAsia="Times New Roman" w:hAnsi="Optima" w:cs="Times New Roman"/>
          <w:color w:val="202020"/>
        </w:rPr>
        <w:t>, has 10-11 delegate slots.</w:t>
      </w:r>
      <w:r w:rsidR="00021AF2">
        <w:rPr>
          <w:rFonts w:ascii="Optima" w:eastAsia="Times New Roman" w:hAnsi="Optima" w:cs="Times New Roman"/>
          <w:color w:val="202020"/>
        </w:rPr>
        <w:t xml:space="preserve"> There will be considerable winnowing.</w:t>
      </w:r>
    </w:p>
    <w:p w14:paraId="1B6B81E4" w14:textId="77777777" w:rsidR="00022DF4" w:rsidRDefault="00022DF4" w:rsidP="009266F0">
      <w:pPr>
        <w:rPr>
          <w:rFonts w:ascii="Optima" w:eastAsia="Times New Roman" w:hAnsi="Optima" w:cs="Times New Roman"/>
          <w:color w:val="202020"/>
        </w:rPr>
      </w:pPr>
      <w:r w:rsidRPr="006242BE">
        <w:rPr>
          <w:rFonts w:ascii="Optima" w:eastAsia="Times New Roman" w:hAnsi="Optima" w:cs="Times New Roman"/>
          <w:b/>
          <w:bCs/>
          <w:color w:val="202020"/>
        </w:rPr>
        <w:t>JUNE 19</w:t>
      </w:r>
      <w:r>
        <w:rPr>
          <w:rFonts w:ascii="Optima" w:eastAsia="Times New Roman" w:hAnsi="Optima" w:cs="Times New Roman"/>
          <w:color w:val="202020"/>
        </w:rPr>
        <w:t>: State Convention. All delegates selected at LD caucus (4/26) go to this AND to the Congressional Caucus, above. If you were selected on 4/26, but didn’t make the cut at the Congressional Caucus, you still get to attend the State Convention</w:t>
      </w:r>
      <w:r w:rsidR="00F302FE">
        <w:rPr>
          <w:rFonts w:ascii="Optima" w:eastAsia="Times New Roman" w:hAnsi="Optima" w:cs="Times New Roman"/>
          <w:color w:val="202020"/>
        </w:rPr>
        <w:t xml:space="preserve"> where you can have input on State Party platform and resolutions.</w:t>
      </w:r>
    </w:p>
    <w:p w14:paraId="0662C44D" w14:textId="30DA3FA7" w:rsidR="00C57BA6" w:rsidRDefault="00022DF4" w:rsidP="009266F0">
      <w:pPr>
        <w:rPr>
          <w:rFonts w:ascii="Optima" w:eastAsia="Times New Roman" w:hAnsi="Optima" w:cs="Times New Roman"/>
          <w:color w:val="202020"/>
        </w:rPr>
      </w:pPr>
      <w:r w:rsidRPr="006242BE">
        <w:rPr>
          <w:rFonts w:ascii="Optima" w:eastAsia="Times New Roman" w:hAnsi="Optima" w:cs="Times New Roman"/>
          <w:b/>
          <w:bCs/>
          <w:color w:val="202020"/>
        </w:rPr>
        <w:t>JULY 3-16</w:t>
      </w:r>
      <w:r>
        <w:rPr>
          <w:rFonts w:ascii="Optima" w:eastAsia="Times New Roman" w:hAnsi="Optima" w:cs="Times New Roman"/>
          <w:color w:val="202020"/>
        </w:rPr>
        <w:t>: National Convention</w:t>
      </w:r>
      <w:r w:rsidR="00C57BA6">
        <w:rPr>
          <w:rFonts w:ascii="Optima" w:eastAsia="Times New Roman" w:hAnsi="Optima" w:cs="Times New Roman"/>
          <w:color w:val="202020"/>
        </w:rPr>
        <w:t xml:space="preserve">, Milwaukee, WI. This is where the 107 WA delegates get to meet all the other delegates from the rest of the country. They will choose the party’s 2020 Presidential candidate, determine/confirm the Party platform, and pass resolutions. </w:t>
      </w:r>
    </w:p>
    <w:p w14:paraId="1611617E" w14:textId="7057AA7F" w:rsidR="00C57BA6" w:rsidRDefault="00C57BA6" w:rsidP="009266F0">
      <w:pPr>
        <w:rPr>
          <w:rFonts w:ascii="Optima" w:eastAsia="Times New Roman" w:hAnsi="Optima" w:cs="Times New Roman"/>
          <w:color w:val="202020"/>
        </w:rPr>
      </w:pPr>
      <w:r>
        <w:rPr>
          <w:rFonts w:ascii="Optima" w:eastAsia="Times New Roman" w:hAnsi="Optima" w:cs="Times New Roman"/>
          <w:b/>
          <w:bCs/>
          <w:i/>
          <w:iCs/>
          <w:color w:val="202020"/>
        </w:rPr>
        <w:t>Important Note:</w:t>
      </w:r>
      <w:r>
        <w:rPr>
          <w:rFonts w:ascii="Optima" w:eastAsia="Times New Roman" w:hAnsi="Optima" w:cs="Times New Roman"/>
          <w:color w:val="202020"/>
        </w:rPr>
        <w:t xml:space="preserve"> There is no </w:t>
      </w:r>
      <w:r w:rsidR="00D732BF">
        <w:rPr>
          <w:rFonts w:ascii="Optima" w:eastAsia="Times New Roman" w:hAnsi="Optima" w:cs="Times New Roman"/>
          <w:color w:val="202020"/>
        </w:rPr>
        <w:t>Party-provided funds</w:t>
      </w:r>
      <w:r>
        <w:rPr>
          <w:rFonts w:ascii="Optima" w:eastAsia="Times New Roman" w:hAnsi="Optima" w:cs="Times New Roman"/>
          <w:color w:val="202020"/>
        </w:rPr>
        <w:t xml:space="preserve"> for delegates</w:t>
      </w:r>
      <w:r w:rsidR="006242BE">
        <w:rPr>
          <w:rFonts w:ascii="Optima" w:eastAsia="Times New Roman" w:hAnsi="Optima" w:cs="Times New Roman"/>
          <w:color w:val="202020"/>
        </w:rPr>
        <w:t>’ expenses</w:t>
      </w:r>
      <w:r w:rsidR="00D732BF">
        <w:rPr>
          <w:rFonts w:ascii="Optima" w:eastAsia="Times New Roman" w:hAnsi="Optima" w:cs="Times New Roman"/>
          <w:color w:val="202020"/>
        </w:rPr>
        <w:t xml:space="preserve"> such as travel, lodging, and time invested</w:t>
      </w:r>
      <w:r>
        <w:rPr>
          <w:rFonts w:ascii="Optima" w:eastAsia="Times New Roman" w:hAnsi="Optima" w:cs="Times New Roman"/>
          <w:color w:val="202020"/>
        </w:rPr>
        <w:t xml:space="preserve">. </w:t>
      </w:r>
      <w:r w:rsidR="00D732BF">
        <w:rPr>
          <w:rFonts w:ascii="Optima" w:eastAsia="Times New Roman" w:hAnsi="Optima" w:cs="Times New Roman"/>
          <w:color w:val="202020"/>
        </w:rPr>
        <w:t xml:space="preserve">  Delegates must be prepared to cover their own expenses associated with attending the Congressional Caucus, State Convention, and National Convention.</w:t>
      </w:r>
    </w:p>
    <w:p w14:paraId="33D5D5FF" w14:textId="11083E5B" w:rsidR="00E236B0" w:rsidRPr="00E236B0" w:rsidRDefault="00E236B0" w:rsidP="009266F0">
      <w:pPr>
        <w:rPr>
          <w:rFonts w:ascii="Optima" w:eastAsia="Times New Roman" w:hAnsi="Optima" w:cs="Times New Roman"/>
          <w:color w:val="202020"/>
        </w:rPr>
      </w:pPr>
      <w:r w:rsidRPr="00E236B0">
        <w:rPr>
          <w:rFonts w:ascii="Optima" w:eastAsia="Times New Roman" w:hAnsi="Optima" w:cs="Times New Roman"/>
          <w:color w:val="202020"/>
        </w:rPr>
        <w:t>     </w:t>
      </w:r>
      <w:r w:rsidR="00D732BF">
        <w:rPr>
          <w:rFonts w:ascii="Optima" w:eastAsia="Times New Roman" w:hAnsi="Optima" w:cs="Times New Roman"/>
          <w:color w:val="202020"/>
        </w:rPr>
        <w:t>c</w:t>
      </w:r>
      <w:r w:rsidRPr="00E236B0">
        <w:rPr>
          <w:rFonts w:ascii="Optima" w:eastAsia="Times New Roman" w:hAnsi="Optima" w:cs="Times New Roman"/>
          <w:color w:val="202020"/>
        </w:rPr>
        <w:t>.  Membership drive for LD 26 Democrats:  pay dues now, dues will cover 2020 membership</w:t>
      </w:r>
      <w:r w:rsidRPr="00E236B0">
        <w:rPr>
          <w:rFonts w:ascii="Optima" w:eastAsia="Times New Roman" w:hAnsi="Optima" w:cs="Times New Roman"/>
          <w:color w:val="202020"/>
        </w:rPr>
        <w:br/>
        <w:t>     </w:t>
      </w:r>
      <w:r w:rsidR="00D732BF">
        <w:rPr>
          <w:rFonts w:ascii="Optima" w:eastAsia="Times New Roman" w:hAnsi="Optima" w:cs="Times New Roman"/>
          <w:color w:val="202020"/>
        </w:rPr>
        <w:t>d</w:t>
      </w:r>
      <w:r w:rsidRPr="00E236B0">
        <w:rPr>
          <w:rFonts w:ascii="Optima" w:eastAsia="Times New Roman" w:hAnsi="Optima" w:cs="Times New Roman"/>
          <w:color w:val="202020"/>
        </w:rPr>
        <w:t>.  Monthly donation to LD 26 Democrats:  Request that everyone consider making a monthly donation toward 2020 races; can be done on-line with automatic deduction</w:t>
      </w:r>
      <w:r w:rsidRPr="00E236B0">
        <w:rPr>
          <w:rFonts w:ascii="Optima" w:eastAsia="Times New Roman" w:hAnsi="Optima" w:cs="Times New Roman"/>
          <w:color w:val="202020"/>
        </w:rPr>
        <w:br/>
        <w:t>7</w:t>
      </w:r>
      <w:r w:rsidRPr="00D732BF">
        <w:rPr>
          <w:rFonts w:ascii="Optima" w:eastAsia="Times New Roman" w:hAnsi="Optima" w:cs="Times New Roman"/>
          <w:b/>
          <w:bCs/>
          <w:color w:val="202020"/>
        </w:rPr>
        <w:t>.  New Business</w:t>
      </w:r>
      <w:r w:rsidRPr="00E236B0">
        <w:rPr>
          <w:rFonts w:ascii="Optima" w:eastAsia="Times New Roman" w:hAnsi="Optima" w:cs="Times New Roman"/>
          <w:color w:val="202020"/>
        </w:rPr>
        <w:br/>
        <w:t xml:space="preserve">     a.  Jan Dahl Memorial </w:t>
      </w:r>
      <w:r w:rsidR="00D732BF">
        <w:rPr>
          <w:rFonts w:ascii="Optima" w:eastAsia="Times New Roman" w:hAnsi="Optima" w:cs="Times New Roman"/>
          <w:color w:val="202020"/>
        </w:rPr>
        <w:t>Service will take place at Believers Fellowship, 4112 Hunt Street, Gig Harbor on January 18 from 2 – 4 p.m.  Everyone is invited to attend.</w:t>
      </w:r>
      <w:r w:rsidRPr="00E236B0">
        <w:rPr>
          <w:rFonts w:ascii="Optima" w:eastAsia="Times New Roman" w:hAnsi="Optima" w:cs="Times New Roman"/>
          <w:color w:val="202020"/>
        </w:rPr>
        <w:br/>
        <w:t>     b.  Election of LD 26 Representative on Pierce County Dems Executive Committee (E-Board member)</w:t>
      </w:r>
      <w:r w:rsidR="00D732BF">
        <w:rPr>
          <w:rFonts w:ascii="Optima" w:eastAsia="Times New Roman" w:hAnsi="Optima" w:cs="Times New Roman"/>
          <w:color w:val="202020"/>
        </w:rPr>
        <w:t xml:space="preserve"> was held, and Nora Eckstein was nominated, seconded, and elected by acclamation.</w:t>
      </w:r>
      <w:r w:rsidRPr="00E236B0">
        <w:rPr>
          <w:rFonts w:ascii="Optima" w:eastAsia="Times New Roman" w:hAnsi="Optima" w:cs="Times New Roman"/>
          <w:color w:val="202020"/>
        </w:rPr>
        <w:br/>
        <w:t>     c.  First LD 26 Dems candidate for State House:  Joy Stanford (kickoff event December 8!)</w:t>
      </w:r>
      <w:r w:rsidRPr="00E236B0">
        <w:rPr>
          <w:rFonts w:ascii="Optima" w:eastAsia="Times New Roman" w:hAnsi="Optima" w:cs="Times New Roman"/>
          <w:color w:val="202020"/>
        </w:rPr>
        <w:br/>
        <w:t xml:space="preserve">8.  </w:t>
      </w:r>
      <w:r w:rsidRPr="00D732BF">
        <w:rPr>
          <w:rFonts w:ascii="Optima" w:eastAsia="Times New Roman" w:hAnsi="Optima" w:cs="Times New Roman"/>
          <w:b/>
          <w:bCs/>
          <w:color w:val="202020"/>
        </w:rPr>
        <w:t xml:space="preserve">Next General Meeting:  January </w:t>
      </w:r>
      <w:r w:rsidR="00F302FE" w:rsidRPr="00D732BF">
        <w:rPr>
          <w:rFonts w:ascii="Optima" w:eastAsia="Times New Roman" w:hAnsi="Optima" w:cs="Times New Roman"/>
          <w:b/>
          <w:bCs/>
          <w:color w:val="202020"/>
        </w:rPr>
        <w:t>2nd</w:t>
      </w:r>
      <w:r w:rsidRPr="00D732BF">
        <w:rPr>
          <w:rFonts w:ascii="Optima" w:eastAsia="Times New Roman" w:hAnsi="Optima" w:cs="Times New Roman"/>
          <w:b/>
          <w:bCs/>
          <w:color w:val="202020"/>
        </w:rPr>
        <w:t>, 6:30 p.m., Givens Center</w:t>
      </w:r>
      <w:r w:rsidRPr="00E236B0">
        <w:rPr>
          <w:rFonts w:ascii="Optima" w:eastAsia="Times New Roman" w:hAnsi="Optima" w:cs="Times New Roman"/>
          <w:color w:val="202020"/>
        </w:rPr>
        <w:t>: 2020 Elections Kick-Off (Action Planning, PCO Training) – Be Sure to Come!</w:t>
      </w:r>
      <w:r w:rsidR="00F302FE">
        <w:rPr>
          <w:rFonts w:ascii="Optima" w:eastAsia="Times New Roman" w:hAnsi="Optima" w:cs="Times New Roman"/>
          <w:color w:val="202020"/>
        </w:rPr>
        <w:t xml:space="preserve"> DEREK KILMER will speak.</w:t>
      </w:r>
      <w:r w:rsidRPr="00E236B0">
        <w:rPr>
          <w:rFonts w:ascii="Optima" w:eastAsia="Times New Roman" w:hAnsi="Optima" w:cs="Times New Roman"/>
          <w:color w:val="202020"/>
        </w:rPr>
        <w:br/>
        <w:t>9.  Good of the Order</w:t>
      </w:r>
      <w:r w:rsidRPr="00E236B0">
        <w:rPr>
          <w:rFonts w:ascii="Optima" w:eastAsia="Times New Roman" w:hAnsi="Optima" w:cs="Times New Roman"/>
          <w:color w:val="202020"/>
        </w:rPr>
        <w:br/>
      </w:r>
      <w:r w:rsidRPr="00D732BF">
        <w:rPr>
          <w:rFonts w:ascii="Optima" w:eastAsia="Times New Roman" w:hAnsi="Optima" w:cs="Times New Roman"/>
          <w:b/>
          <w:bCs/>
          <w:color w:val="202020"/>
        </w:rPr>
        <w:t>Program</w:t>
      </w:r>
      <w:r w:rsidRPr="00E236B0">
        <w:rPr>
          <w:rFonts w:ascii="Optima" w:eastAsia="Times New Roman" w:hAnsi="Optima" w:cs="Times New Roman"/>
          <w:color w:val="202020"/>
        </w:rPr>
        <w:br/>
        <w:t>10.  </w:t>
      </w:r>
      <w:r w:rsidRPr="00E236B0">
        <w:rPr>
          <w:rFonts w:ascii="Optima" w:eastAsia="Times New Roman" w:hAnsi="Optima" w:cs="Times New Roman"/>
          <w:b/>
          <w:bCs/>
          <w:color w:val="202020"/>
        </w:rPr>
        <w:t>Holiday Celebration</w:t>
      </w:r>
      <w:r w:rsidR="00D732BF">
        <w:rPr>
          <w:rFonts w:ascii="Optima" w:eastAsia="Times New Roman" w:hAnsi="Optima" w:cs="Times New Roman"/>
          <w:b/>
          <w:bCs/>
          <w:color w:val="202020"/>
        </w:rPr>
        <w:t xml:space="preserve">:  </w:t>
      </w:r>
      <w:r w:rsidR="00D732BF" w:rsidRPr="00D732BF">
        <w:rPr>
          <w:rFonts w:ascii="Optima" w:eastAsia="Times New Roman" w:hAnsi="Optima" w:cs="Times New Roman"/>
          <w:color w:val="202020"/>
        </w:rPr>
        <w:t xml:space="preserve">Kristin Ang, </w:t>
      </w:r>
      <w:r w:rsidRPr="00E236B0">
        <w:rPr>
          <w:rFonts w:ascii="Optima" w:eastAsia="Times New Roman" w:hAnsi="Optima" w:cs="Times New Roman"/>
          <w:color w:val="202020"/>
        </w:rPr>
        <w:t>newly elected Port Commissioner and accomplished pianist, singer, and comedian</w:t>
      </w:r>
      <w:r w:rsidR="00D732BF">
        <w:rPr>
          <w:rFonts w:ascii="Optima" w:eastAsia="Times New Roman" w:hAnsi="Optima" w:cs="Times New Roman"/>
          <w:color w:val="202020"/>
        </w:rPr>
        <w:t xml:space="preserve"> was scheduled to be Master of Ceremonies but</w:t>
      </w:r>
      <w:r w:rsidR="00C57BA6">
        <w:rPr>
          <w:rFonts w:ascii="Optima" w:eastAsia="Times New Roman" w:hAnsi="Optima" w:cs="Times New Roman"/>
          <w:color w:val="202020"/>
        </w:rPr>
        <w:t xml:space="preserve"> </w:t>
      </w:r>
      <w:r w:rsidR="00D732BF">
        <w:rPr>
          <w:rFonts w:ascii="Optima" w:eastAsia="Times New Roman" w:hAnsi="Optima" w:cs="Times New Roman"/>
          <w:color w:val="202020"/>
        </w:rPr>
        <w:t>had to cancel at the last minute so e</w:t>
      </w:r>
      <w:r w:rsidR="00C57BA6">
        <w:rPr>
          <w:rFonts w:ascii="Optima" w:eastAsia="Times New Roman" w:hAnsi="Optima" w:cs="Times New Roman"/>
          <w:color w:val="202020"/>
        </w:rPr>
        <w:t>ntertainment was provided by sing-along carols</w:t>
      </w:r>
      <w:r w:rsidR="00D732BF">
        <w:rPr>
          <w:rFonts w:ascii="Optima" w:eastAsia="Times New Roman" w:hAnsi="Optima" w:cs="Times New Roman"/>
          <w:color w:val="202020"/>
        </w:rPr>
        <w:t xml:space="preserve"> led by Carl Olson and accompanied on guitar by Rick Offner; </w:t>
      </w:r>
      <w:r w:rsidR="00C57BA6">
        <w:rPr>
          <w:rFonts w:ascii="Optima" w:eastAsia="Times New Roman" w:hAnsi="Optima" w:cs="Times New Roman"/>
          <w:color w:val="202020"/>
        </w:rPr>
        <w:t xml:space="preserve">Nora Eckstein read a selection of </w:t>
      </w:r>
      <w:r w:rsidR="00D732BF">
        <w:rPr>
          <w:rFonts w:ascii="Optima" w:eastAsia="Times New Roman" w:hAnsi="Optima" w:cs="Times New Roman"/>
          <w:color w:val="202020"/>
        </w:rPr>
        <w:t xml:space="preserve">highly humorous </w:t>
      </w:r>
      <w:r w:rsidR="00C76E08">
        <w:rPr>
          <w:rFonts w:ascii="Optima" w:eastAsia="Times New Roman" w:hAnsi="Optima" w:cs="Times New Roman"/>
          <w:color w:val="202020"/>
        </w:rPr>
        <w:t>and satirical</w:t>
      </w:r>
      <w:r w:rsidR="00C57BA6">
        <w:rPr>
          <w:rFonts w:ascii="Optima" w:eastAsia="Times New Roman" w:hAnsi="Optima" w:cs="Times New Roman"/>
          <w:color w:val="202020"/>
        </w:rPr>
        <w:t xml:space="preserve"> family holiday letters</w:t>
      </w:r>
      <w:r w:rsidRPr="00E236B0">
        <w:rPr>
          <w:rFonts w:ascii="Optima" w:eastAsia="Times New Roman" w:hAnsi="Optima" w:cs="Times New Roman"/>
          <w:color w:val="202020"/>
        </w:rPr>
        <w:t>.</w:t>
      </w:r>
      <w:r w:rsidRPr="00E236B0">
        <w:rPr>
          <w:rFonts w:ascii="Optima" w:eastAsia="Times New Roman" w:hAnsi="Optima" w:cs="Times New Roman"/>
          <w:color w:val="202020"/>
        </w:rPr>
        <w:br/>
        <w:t>11.  Adjournment</w:t>
      </w:r>
    </w:p>
    <w:p w14:paraId="2D7F6C75" w14:textId="77777777" w:rsidR="00CD5D34" w:rsidRDefault="006F22B2">
      <w:pPr>
        <w:rPr>
          <w:rFonts w:ascii="Optima" w:hAnsi="Optima"/>
        </w:rPr>
      </w:pPr>
    </w:p>
    <w:sectPr w:rsidR="00CD5D34" w:rsidSect="00C950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A3A4" w14:textId="77777777" w:rsidR="00FF3ED1" w:rsidRDefault="00FF3ED1" w:rsidP="00E236B0">
      <w:r>
        <w:separator/>
      </w:r>
    </w:p>
  </w:endnote>
  <w:endnote w:type="continuationSeparator" w:id="0">
    <w:p w14:paraId="4B6E3BBC" w14:textId="77777777" w:rsidR="00FF3ED1" w:rsidRDefault="00FF3ED1" w:rsidP="00E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A0B23" w14:textId="77777777" w:rsidR="00FF3ED1" w:rsidRDefault="00FF3ED1" w:rsidP="00E236B0">
      <w:r>
        <w:separator/>
      </w:r>
    </w:p>
  </w:footnote>
  <w:footnote w:type="continuationSeparator" w:id="0">
    <w:p w14:paraId="367D2EA8" w14:textId="77777777" w:rsidR="00FF3ED1" w:rsidRDefault="00FF3ED1" w:rsidP="00E2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MON_1639135873"/>
  <w:bookmarkEnd w:id="1"/>
  <w:p w14:paraId="529F588A" w14:textId="2D21AAD0" w:rsidR="00E236B0" w:rsidRDefault="006242BE">
    <w:pPr>
      <w:pStyle w:val="Header"/>
    </w:pPr>
    <w:r>
      <w:rPr>
        <w:noProof/>
      </w:rPr>
      <w:object w:dxaOrig="9360" w:dyaOrig="2107" w14:anchorId="2ECEC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5pt">
          <v:imagedata r:id="rId1" o:title=""/>
        </v:shape>
        <o:OLEObject Type="Embed" ProgID="Word.Document.12" ShapeID="_x0000_i1025" DrawAspect="Content" ObjectID="_1640241836"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B0"/>
    <w:rsid w:val="00021AF2"/>
    <w:rsid w:val="00022DF4"/>
    <w:rsid w:val="000E56DE"/>
    <w:rsid w:val="002725E1"/>
    <w:rsid w:val="00424088"/>
    <w:rsid w:val="006242BE"/>
    <w:rsid w:val="006F22B2"/>
    <w:rsid w:val="009266F0"/>
    <w:rsid w:val="00B51F35"/>
    <w:rsid w:val="00B568D9"/>
    <w:rsid w:val="00C13E1B"/>
    <w:rsid w:val="00C57BA6"/>
    <w:rsid w:val="00C76E08"/>
    <w:rsid w:val="00C9501D"/>
    <w:rsid w:val="00D732BF"/>
    <w:rsid w:val="00DB1D60"/>
    <w:rsid w:val="00E236B0"/>
    <w:rsid w:val="00F302FE"/>
    <w:rsid w:val="00FF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09C323"/>
  <w15:chartTrackingRefBased/>
  <w15:docId w15:val="{D1756FA9-0CAF-454E-89E0-335628FA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36B0"/>
    <w:rPr>
      <w:b/>
      <w:bCs/>
    </w:rPr>
  </w:style>
  <w:style w:type="paragraph" w:styleId="NormalWeb">
    <w:name w:val="Normal (Web)"/>
    <w:basedOn w:val="Normal"/>
    <w:uiPriority w:val="99"/>
    <w:semiHidden/>
    <w:unhideWhenUsed/>
    <w:rsid w:val="00E236B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36B0"/>
  </w:style>
  <w:style w:type="paragraph" w:styleId="Header">
    <w:name w:val="header"/>
    <w:basedOn w:val="Normal"/>
    <w:link w:val="HeaderChar"/>
    <w:uiPriority w:val="99"/>
    <w:unhideWhenUsed/>
    <w:rsid w:val="00E236B0"/>
    <w:pPr>
      <w:tabs>
        <w:tab w:val="center" w:pos="4680"/>
        <w:tab w:val="right" w:pos="9360"/>
      </w:tabs>
    </w:pPr>
  </w:style>
  <w:style w:type="character" w:customStyle="1" w:styleId="HeaderChar">
    <w:name w:val="Header Char"/>
    <w:basedOn w:val="DefaultParagraphFont"/>
    <w:link w:val="Header"/>
    <w:uiPriority w:val="99"/>
    <w:rsid w:val="00E236B0"/>
  </w:style>
  <w:style w:type="paragraph" w:styleId="Footer">
    <w:name w:val="footer"/>
    <w:basedOn w:val="Normal"/>
    <w:link w:val="FooterChar"/>
    <w:uiPriority w:val="99"/>
    <w:unhideWhenUsed/>
    <w:rsid w:val="00E236B0"/>
    <w:pPr>
      <w:tabs>
        <w:tab w:val="center" w:pos="4680"/>
        <w:tab w:val="right" w:pos="9360"/>
      </w:tabs>
    </w:pPr>
  </w:style>
  <w:style w:type="character" w:customStyle="1" w:styleId="FooterChar">
    <w:name w:val="Footer Char"/>
    <w:basedOn w:val="DefaultParagraphFont"/>
    <w:link w:val="Footer"/>
    <w:uiPriority w:val="99"/>
    <w:rsid w:val="00E236B0"/>
  </w:style>
  <w:style w:type="paragraph" w:styleId="BalloonText">
    <w:name w:val="Balloon Text"/>
    <w:basedOn w:val="Normal"/>
    <w:link w:val="BalloonTextChar"/>
    <w:uiPriority w:val="99"/>
    <w:semiHidden/>
    <w:unhideWhenUsed/>
    <w:rsid w:val="00DB1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Mockler</dc:creator>
  <cp:keywords/>
  <dc:description/>
  <cp:lastModifiedBy>Barbara Turecky</cp:lastModifiedBy>
  <cp:revision>2</cp:revision>
  <cp:lastPrinted>2019-12-30T01:34:00Z</cp:lastPrinted>
  <dcterms:created xsi:type="dcterms:W3CDTF">2020-01-11T17:58:00Z</dcterms:created>
  <dcterms:modified xsi:type="dcterms:W3CDTF">2020-01-11T17:58:00Z</dcterms:modified>
</cp:coreProperties>
</file>